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9A" w:rsidRDefault="009B6B9A" w:rsidP="009B6B9A">
      <w:pPr>
        <w:jc w:val="thaiDistribute"/>
        <w:rPr>
          <w:b/>
          <w:bCs/>
        </w:rPr>
      </w:pP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PAY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>IN SLIP</w:t>
      </w:r>
      <w:r>
        <w:rPr>
          <w:rFonts w:cs="Angsana New"/>
          <w:b/>
          <w:bCs/>
          <w:szCs w:val="22"/>
          <w:cs/>
        </w:rPr>
        <w:t xml:space="preserve"> 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(For REFERENCE ONLY)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rFonts w:cs="Angsana New"/>
          <w:b/>
          <w:bCs/>
          <w:szCs w:val="22"/>
          <w:cs/>
        </w:rPr>
        <w:t>(</w:t>
      </w:r>
      <w:r>
        <w:rPr>
          <w:b/>
          <w:bCs/>
        </w:rPr>
        <w:t>DO NOT USE THE ENGLISH VERSION</w:t>
      </w:r>
      <w:r>
        <w:rPr>
          <w:rFonts w:cs="Angsana New"/>
          <w:b/>
          <w:bCs/>
          <w:szCs w:val="22"/>
          <w:cs/>
        </w:rPr>
        <w:t xml:space="preserve">. </w:t>
      </w:r>
      <w:r>
        <w:rPr>
          <w:b/>
          <w:bCs/>
        </w:rPr>
        <w:t>USE THE THAI VERSION</w:t>
      </w:r>
      <w:r>
        <w:rPr>
          <w:rFonts w:cs="Angsana New"/>
          <w:b/>
          <w:bCs/>
          <w:szCs w:val="22"/>
          <w:cs/>
        </w:rPr>
        <w:t>.</w:t>
      </w:r>
      <w:r>
        <w:rPr>
          <w:rFonts w:cs="Angsana New"/>
          <w:b/>
          <w:bCs/>
          <w:szCs w:val="22"/>
          <w:cs/>
        </w:rPr>
        <w:t>)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Reference number</w:t>
      </w:r>
      <w:r>
        <w:rPr>
          <w:rFonts w:cs="Angsana New"/>
          <w:b/>
          <w:bCs/>
          <w:szCs w:val="22"/>
          <w:cs/>
        </w:rPr>
        <w:t xml:space="preserve">: </w:t>
      </w:r>
      <w:r>
        <w:rPr>
          <w:b/>
          <w:bCs/>
        </w:rPr>
        <w:t>29000001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Bank processing fee</w:t>
      </w:r>
      <w:r>
        <w:rPr>
          <w:rFonts w:cs="Angsana New"/>
          <w:b/>
          <w:bCs/>
          <w:szCs w:val="22"/>
          <w:cs/>
        </w:rPr>
        <w:t xml:space="preserve">: </w:t>
      </w:r>
      <w:r>
        <w:rPr>
          <w:b/>
          <w:bCs/>
        </w:rPr>
        <w:t>10 Baht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 xml:space="preserve">Branch </w:t>
      </w:r>
      <w:r>
        <w:rPr>
          <w:rFonts w:cs="Angsana New"/>
          <w:b/>
          <w:bCs/>
          <w:szCs w:val="22"/>
          <w:cs/>
        </w:rPr>
        <w:t>……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Date</w:t>
      </w:r>
      <w:proofErr w:type="gramStart"/>
      <w:r>
        <w:rPr>
          <w:rFonts w:cs="Angsana New"/>
          <w:b/>
          <w:bCs/>
          <w:szCs w:val="22"/>
          <w:cs/>
        </w:rPr>
        <w:t>…..</w:t>
      </w:r>
      <w:proofErr w:type="gramEnd"/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 xml:space="preserve">Faculty of Economics, </w:t>
      </w:r>
      <w:proofErr w:type="spellStart"/>
      <w:r>
        <w:rPr>
          <w:b/>
          <w:bCs/>
        </w:rPr>
        <w:t>Chulalongkorn</w:t>
      </w:r>
      <w:proofErr w:type="spellEnd"/>
      <w:r>
        <w:rPr>
          <w:b/>
          <w:bCs/>
        </w:rPr>
        <w:t xml:space="preserve"> University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rFonts w:cs="Angsana New"/>
          <w:b/>
          <w:bCs/>
          <w:szCs w:val="22"/>
          <w:cs/>
        </w:rPr>
        <w:t>“</w:t>
      </w:r>
      <w:r w:rsidRPr="009C1A98">
        <w:rPr>
          <w:b/>
          <w:bCs/>
        </w:rPr>
        <w:t>The Eleventh Conference on Economics for Graduate Students</w:t>
      </w:r>
      <w:r>
        <w:rPr>
          <w:b/>
          <w:bCs/>
        </w:rPr>
        <w:t xml:space="preserve"> B</w:t>
      </w:r>
      <w:r>
        <w:rPr>
          <w:rFonts w:cs="Angsana New"/>
          <w:b/>
          <w:bCs/>
          <w:szCs w:val="22"/>
          <w:cs/>
        </w:rPr>
        <w:t>.</w:t>
      </w:r>
      <w:r>
        <w:rPr>
          <w:b/>
          <w:bCs/>
        </w:rPr>
        <w:t>E</w:t>
      </w:r>
      <w:r>
        <w:rPr>
          <w:rFonts w:cs="Angsana New"/>
          <w:b/>
          <w:bCs/>
          <w:szCs w:val="22"/>
          <w:cs/>
        </w:rPr>
        <w:t xml:space="preserve">. </w:t>
      </w:r>
      <w:r>
        <w:rPr>
          <w:b/>
          <w:bCs/>
        </w:rPr>
        <w:t>2560</w:t>
      </w:r>
      <w:r>
        <w:rPr>
          <w:rFonts w:cs="Angsana New"/>
          <w:b/>
          <w:bCs/>
          <w:szCs w:val="22"/>
          <w:cs/>
        </w:rPr>
        <w:t xml:space="preserve">” </w:t>
      </w:r>
    </w:p>
    <w:p w:rsidR="009B6B9A" w:rsidRDefault="009B6B9A" w:rsidP="009B6B9A">
      <w:pPr>
        <w:jc w:val="thaiDistribute"/>
        <w:rPr>
          <w:b/>
          <w:bCs/>
        </w:rPr>
      </w:pPr>
    </w:p>
    <w:p w:rsidR="009B6B9A" w:rsidRDefault="009B6B9A" w:rsidP="009B6B9A">
      <w:pPr>
        <w:jc w:val="thaiDistribute"/>
        <w:rPr>
          <w:b/>
          <w:bCs/>
        </w:rPr>
      </w:pPr>
      <w:bookmarkStart w:id="0" w:name="_GoBack"/>
      <w:bookmarkEnd w:id="0"/>
      <w:r>
        <w:rPr>
          <w:b/>
          <w:bCs/>
        </w:rPr>
        <w:t>Name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>Last Name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Address</w:t>
      </w:r>
    </w:p>
    <w:p w:rsidR="009B6B9A" w:rsidRDefault="009B6B9A" w:rsidP="009B6B9A">
      <w:pPr>
        <w:jc w:val="thaiDistribute"/>
        <w:rPr>
          <w:b/>
          <w:bCs/>
        </w:rPr>
      </w:pP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Siam Commercial Bank</w:t>
      </w:r>
      <w:r>
        <w:rPr>
          <w:rFonts w:cs="Angsana New"/>
          <w:b/>
          <w:bCs/>
          <w:szCs w:val="22"/>
          <w:cs/>
        </w:rPr>
        <w:t xml:space="preserve">. </w:t>
      </w:r>
      <w:r>
        <w:rPr>
          <w:b/>
          <w:bCs/>
        </w:rPr>
        <w:t>Account Number</w:t>
      </w:r>
      <w:r>
        <w:rPr>
          <w:rFonts w:cs="Angsana New"/>
          <w:b/>
          <w:bCs/>
          <w:szCs w:val="22"/>
          <w:cs/>
        </w:rPr>
        <w:t xml:space="preserve">: </w:t>
      </w:r>
      <w:r>
        <w:rPr>
          <w:b/>
          <w:bCs/>
        </w:rPr>
        <w:t>468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>0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>22701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 xml:space="preserve">8 </w:t>
      </w:r>
      <w:r>
        <w:rPr>
          <w:rFonts w:cs="Angsana New"/>
          <w:b/>
          <w:bCs/>
          <w:szCs w:val="22"/>
          <w:cs/>
        </w:rPr>
        <w:t>(</w:t>
      </w:r>
      <w:r>
        <w:rPr>
          <w:b/>
          <w:bCs/>
        </w:rPr>
        <w:t>Bill Payment</w:t>
      </w:r>
      <w:r>
        <w:rPr>
          <w:rFonts w:cs="Angsana New"/>
          <w:b/>
          <w:bCs/>
          <w:szCs w:val="22"/>
          <w:cs/>
        </w:rPr>
        <w:t>) (</w:t>
      </w:r>
      <w:r>
        <w:rPr>
          <w:b/>
          <w:bCs/>
        </w:rPr>
        <w:t>10</w:t>
      </w:r>
      <w:r>
        <w:rPr>
          <w:rFonts w:cs="Angsana New"/>
          <w:b/>
          <w:bCs/>
          <w:szCs w:val="22"/>
          <w:cs/>
        </w:rPr>
        <w:t>/</w:t>
      </w:r>
      <w:r>
        <w:rPr>
          <w:b/>
          <w:bCs/>
        </w:rPr>
        <w:t>10</w:t>
      </w:r>
      <w:r>
        <w:rPr>
          <w:rFonts w:cs="Angsana New"/>
          <w:b/>
          <w:bCs/>
          <w:szCs w:val="22"/>
          <w:cs/>
        </w:rPr>
        <w:t>)</w:t>
      </w:r>
    </w:p>
    <w:p w:rsidR="009B6B9A" w:rsidRDefault="009B6B9A" w:rsidP="009B6B9A">
      <w:pPr>
        <w:jc w:val="thaiDistribute"/>
        <w:rPr>
          <w:b/>
          <w:bCs/>
        </w:rPr>
      </w:pP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Cash Only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Amount in THB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Amount in words</w:t>
      </w:r>
    </w:p>
    <w:p w:rsidR="009B6B9A" w:rsidRDefault="009B6B9A" w:rsidP="009B6B9A">
      <w:pPr>
        <w:jc w:val="thaiDistribute"/>
        <w:rPr>
          <w:b/>
          <w:bCs/>
        </w:rPr>
      </w:pP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Notes</w:t>
      </w:r>
      <w:r>
        <w:rPr>
          <w:rFonts w:cs="Angsana New"/>
          <w:b/>
          <w:bCs/>
          <w:szCs w:val="22"/>
          <w:cs/>
        </w:rPr>
        <w:t xml:space="preserve">: 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1</w:t>
      </w:r>
      <w:r>
        <w:rPr>
          <w:rFonts w:cs="Angsana New"/>
          <w:b/>
          <w:bCs/>
          <w:szCs w:val="22"/>
          <w:cs/>
        </w:rPr>
        <w:t xml:space="preserve">. </w:t>
      </w:r>
      <w:r>
        <w:rPr>
          <w:b/>
          <w:bCs/>
        </w:rPr>
        <w:t>For the pay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>in slip to be considered complete, it has to be signed by a bank employee</w:t>
      </w:r>
      <w:r>
        <w:rPr>
          <w:rFonts w:cs="Angsana New"/>
          <w:b/>
          <w:bCs/>
          <w:szCs w:val="22"/>
          <w:cs/>
        </w:rPr>
        <w:t xml:space="preserve">. </w:t>
      </w:r>
    </w:p>
    <w:p w:rsidR="009B6B9A" w:rsidRDefault="009B6B9A" w:rsidP="009B6B9A">
      <w:pPr>
        <w:jc w:val="thaiDistribute"/>
        <w:rPr>
          <w:b/>
          <w:bCs/>
        </w:rPr>
      </w:pPr>
      <w:r>
        <w:rPr>
          <w:b/>
          <w:bCs/>
        </w:rPr>
        <w:t>2</w:t>
      </w:r>
      <w:r>
        <w:rPr>
          <w:rFonts w:cs="Angsana New"/>
          <w:b/>
          <w:bCs/>
          <w:szCs w:val="22"/>
          <w:cs/>
        </w:rPr>
        <w:t xml:space="preserve">. </w:t>
      </w:r>
      <w:r>
        <w:rPr>
          <w:b/>
          <w:bCs/>
        </w:rPr>
        <w:t>Please keep a signed copy of the pay</w:t>
      </w:r>
      <w:r>
        <w:rPr>
          <w:rFonts w:cs="Angsana New"/>
          <w:b/>
          <w:bCs/>
          <w:szCs w:val="22"/>
          <w:cs/>
        </w:rPr>
        <w:t>-</w:t>
      </w:r>
      <w:r>
        <w:rPr>
          <w:b/>
          <w:bCs/>
        </w:rPr>
        <w:t>in slip</w:t>
      </w:r>
      <w:r>
        <w:rPr>
          <w:rFonts w:cs="Angsana New"/>
          <w:b/>
          <w:bCs/>
          <w:szCs w:val="22"/>
          <w:cs/>
        </w:rPr>
        <w:t xml:space="preserve">. </w:t>
      </w:r>
      <w:r>
        <w:rPr>
          <w:b/>
          <w:bCs/>
        </w:rPr>
        <w:tab/>
      </w:r>
    </w:p>
    <w:p w:rsidR="009B6B9A" w:rsidRPr="00DE67DB" w:rsidRDefault="009B6B9A" w:rsidP="009B6B9A">
      <w:pPr>
        <w:jc w:val="thaiDistribute"/>
        <w:rPr>
          <w:b/>
          <w:bCs/>
        </w:rPr>
      </w:pPr>
    </w:p>
    <w:p w:rsidR="000F0C8F" w:rsidRDefault="000F0C8F"/>
    <w:sectPr w:rsidR="000F0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9A"/>
    <w:rsid w:val="000F0C8F"/>
    <w:rsid w:val="009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1DC7"/>
  <w15:chartTrackingRefBased/>
  <w15:docId w15:val="{7426ED6A-861E-404D-ABBE-34F25A60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Danupon Ariyasajjakorn</dc:creator>
  <cp:keywords/>
  <dc:description/>
  <cp:lastModifiedBy>Danupon Ariyasajjakorn</cp:lastModifiedBy>
  <cp:revision>1</cp:revision>
  <dcterms:created xsi:type="dcterms:W3CDTF">2017-03-19T08:31:00Z</dcterms:created>
  <dcterms:modified xsi:type="dcterms:W3CDTF">2017-03-19T08:33:00Z</dcterms:modified>
</cp:coreProperties>
</file>